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15" w:rsidRPr="00490015" w:rsidRDefault="00490015" w:rsidP="00490015">
      <w:pPr>
        <w:spacing w:after="160" w:line="259" w:lineRule="auto"/>
        <w:jc w:val="center"/>
        <w:rPr>
          <w:rFonts w:ascii="Arial" w:eastAsia="Calibri" w:hAnsi="Arial" w:cs="B Titr"/>
          <w:b/>
          <w:bCs/>
          <w:sz w:val="24"/>
          <w:szCs w:val="24"/>
          <w:rtl/>
          <w:lang w:bidi="ar-SA"/>
        </w:rPr>
      </w:pPr>
      <w:r w:rsidRPr="00490015">
        <w:rPr>
          <w:rFonts w:ascii="Arial" w:eastAsia="Calibri" w:hAnsi="Arial" w:cs="B Titr" w:hint="cs"/>
          <w:b/>
          <w:bCs/>
          <w:sz w:val="20"/>
          <w:szCs w:val="20"/>
          <w:rtl/>
          <w:lang w:bidi="ar-SA"/>
        </w:rPr>
        <w:t>بسمه تعالي</w:t>
      </w:r>
    </w:p>
    <w:p w:rsidR="00490015" w:rsidRPr="00490015" w:rsidRDefault="00490015" w:rsidP="00490015">
      <w:pPr>
        <w:spacing w:after="160" w:line="259" w:lineRule="auto"/>
        <w:rPr>
          <w:rFonts w:ascii="Arial" w:eastAsia="Calibri" w:hAnsi="Arial" w:cs="B Mitra"/>
          <w:b/>
          <w:bCs/>
          <w:sz w:val="24"/>
          <w:szCs w:val="24"/>
          <w:rtl/>
          <w:lang w:bidi="ar-SA"/>
        </w:rPr>
      </w:pPr>
      <w:r w:rsidRPr="00490015">
        <w:rPr>
          <w:rFonts w:ascii="Arial" w:eastAsia="Calibri" w:hAnsi="Arial" w:cs="B Mitra" w:hint="cs"/>
          <w:b/>
          <w:bCs/>
          <w:sz w:val="24"/>
          <w:szCs w:val="24"/>
          <w:rtl/>
        </w:rPr>
        <w:t xml:space="preserve">           </w:t>
      </w:r>
      <w:r w:rsidRPr="00490015">
        <w:rPr>
          <w:rFonts w:ascii="Arial" w:eastAsia="Calibri" w:hAnsi="Arial" w:cs="B Mitra" w:hint="cs"/>
          <w:b/>
          <w:bCs/>
          <w:sz w:val="24"/>
          <w:szCs w:val="24"/>
          <w:rtl/>
          <w:lang w:bidi="ar-SA"/>
        </w:rPr>
        <w:t>سعيدحسني</w:t>
      </w:r>
    </w:p>
    <w:p w:rsidR="00490015" w:rsidRPr="00490015" w:rsidRDefault="00490015" w:rsidP="00490015">
      <w:pPr>
        <w:spacing w:after="160" w:line="259" w:lineRule="auto"/>
        <w:rPr>
          <w:rFonts w:ascii="Arial" w:eastAsia="Calibri" w:hAnsi="Arial" w:cs="B Mitra"/>
          <w:b/>
          <w:bCs/>
          <w:sz w:val="24"/>
          <w:szCs w:val="24"/>
          <w:rtl/>
          <w:lang w:bidi="ar-SA"/>
        </w:rPr>
      </w:pPr>
      <w:r w:rsidRPr="00490015">
        <w:rPr>
          <w:rFonts w:ascii="Arial" w:eastAsia="Calibri" w:hAnsi="Arial" w:cs="B Mitra" w:hint="cs"/>
          <w:b/>
          <w:bCs/>
          <w:sz w:val="24"/>
          <w:szCs w:val="24"/>
          <w:rtl/>
          <w:lang w:bidi="ar-SA"/>
        </w:rPr>
        <w:t xml:space="preserve">           متولد:1350/متاهل/ داراي دوفرزند</w:t>
      </w:r>
    </w:p>
    <w:p w:rsidR="00490015" w:rsidRPr="00490015" w:rsidRDefault="00490015" w:rsidP="00490015">
      <w:pPr>
        <w:spacing w:after="160" w:line="259" w:lineRule="auto"/>
        <w:rPr>
          <w:rFonts w:ascii="Arial" w:eastAsia="Calibri" w:hAnsi="Arial" w:cs="B Mitra"/>
          <w:b/>
          <w:bCs/>
          <w:sz w:val="24"/>
          <w:szCs w:val="24"/>
          <w:rtl/>
          <w:lang w:bidi="ar-SA"/>
        </w:rPr>
      </w:pPr>
      <w:r w:rsidRPr="00490015">
        <w:rPr>
          <w:rFonts w:ascii="Arial" w:eastAsia="Calibri" w:hAnsi="Arial" w:cs="B Mitra" w:hint="cs"/>
          <w:b/>
          <w:bCs/>
          <w:sz w:val="24"/>
          <w:szCs w:val="24"/>
          <w:rtl/>
          <w:lang w:bidi="ar-SA"/>
        </w:rPr>
        <w:t xml:space="preserve">           مقاطع تحصيلي:</w:t>
      </w:r>
    </w:p>
    <w:p w:rsidR="00490015" w:rsidRPr="00490015" w:rsidRDefault="00490015" w:rsidP="00490015">
      <w:pPr>
        <w:spacing w:after="160" w:line="259" w:lineRule="auto"/>
        <w:rPr>
          <w:rFonts w:ascii="Arial" w:eastAsia="Calibri" w:hAnsi="Arial" w:cs="B Mitra"/>
          <w:b/>
          <w:bCs/>
          <w:sz w:val="24"/>
          <w:szCs w:val="24"/>
          <w:rtl/>
          <w:lang w:bidi="ar-SA"/>
        </w:rPr>
      </w:pPr>
      <w:r w:rsidRPr="00490015">
        <w:rPr>
          <w:rFonts w:ascii="Arial" w:eastAsia="Calibri" w:hAnsi="Arial" w:cs="B Mitra" w:hint="cs"/>
          <w:sz w:val="24"/>
          <w:szCs w:val="24"/>
          <w:rtl/>
          <w:lang w:bidi="ar-SA"/>
        </w:rPr>
        <w:t xml:space="preserve">          </w:t>
      </w:r>
      <w:r w:rsidRPr="00490015">
        <w:rPr>
          <w:rFonts w:ascii="Arial" w:eastAsia="Calibri" w:hAnsi="Arial" w:cs="B Mitra" w:hint="cs"/>
          <w:b/>
          <w:bCs/>
          <w:sz w:val="24"/>
          <w:szCs w:val="24"/>
          <w:u w:val="single"/>
          <w:rtl/>
          <w:lang w:bidi="ar-SA"/>
        </w:rPr>
        <w:t xml:space="preserve">  كارشناسي</w:t>
      </w:r>
      <w:r w:rsidRPr="00490015">
        <w:rPr>
          <w:rFonts w:ascii="Arial" w:eastAsia="Calibri" w:hAnsi="Arial" w:cs="B Mitra" w:hint="cs"/>
          <w:b/>
          <w:bCs/>
          <w:sz w:val="24"/>
          <w:szCs w:val="24"/>
          <w:rtl/>
          <w:lang w:bidi="ar-SA"/>
        </w:rPr>
        <w:t xml:space="preserve"> جغرافياي طبيعي از دانشگاه تهران</w:t>
      </w:r>
    </w:p>
    <w:p w:rsidR="00BB1616" w:rsidRDefault="00490015" w:rsidP="00490015">
      <w:pPr>
        <w:rPr>
          <w:rFonts w:hint="cs"/>
          <w:rtl/>
        </w:rPr>
      </w:pPr>
      <w:r w:rsidRPr="00490015">
        <w:rPr>
          <w:rFonts w:ascii="Arial" w:eastAsia="Calibri" w:hAnsi="Arial" w:cs="B Mitra" w:hint="cs"/>
          <w:b/>
          <w:bCs/>
          <w:sz w:val="24"/>
          <w:szCs w:val="24"/>
          <w:rtl/>
          <w:lang w:bidi="ar-SA"/>
        </w:rPr>
        <w:t xml:space="preserve">          </w:t>
      </w:r>
      <w:r w:rsidRPr="00490015">
        <w:rPr>
          <w:rFonts w:ascii="Arial" w:eastAsia="Calibri" w:hAnsi="Arial" w:cs="B Mitra" w:hint="cs"/>
          <w:b/>
          <w:bCs/>
          <w:sz w:val="24"/>
          <w:szCs w:val="24"/>
          <w:u w:val="single"/>
          <w:rtl/>
          <w:lang w:bidi="ar-SA"/>
        </w:rPr>
        <w:t>كارشناسي ارشد</w:t>
      </w:r>
      <w:r w:rsidRPr="00490015">
        <w:rPr>
          <w:rFonts w:ascii="Arial" w:eastAsia="Calibri" w:hAnsi="Arial" w:cs="B Mitra" w:hint="cs"/>
          <w:b/>
          <w:bCs/>
          <w:sz w:val="24"/>
          <w:szCs w:val="24"/>
          <w:rtl/>
          <w:lang w:bidi="ar-SA"/>
        </w:rPr>
        <w:t xml:space="preserve"> جغرافيا وبرنامه ريزي روستايي از دانشگاه شهيد بهشتي</w:t>
      </w:r>
    </w:p>
    <w:tbl>
      <w:tblPr>
        <w:tblStyle w:val="TableGrid"/>
        <w:tblpPr w:leftFromText="180" w:rightFromText="180" w:vertAnchor="text" w:horzAnchor="margin" w:tblpXSpec="center" w:tblpY="314"/>
        <w:bidiVisual/>
        <w:tblW w:w="108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5"/>
        <w:gridCol w:w="4866"/>
        <w:gridCol w:w="3119"/>
        <w:gridCol w:w="2126"/>
      </w:tblGrid>
      <w:tr w:rsidR="00490015" w:rsidRPr="00490015" w:rsidTr="00490015">
        <w:trPr>
          <w:trHeight w:val="537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</w:rPr>
            </w:pPr>
            <w:r w:rsidRPr="00490015">
              <w:rPr>
                <w:rFonts w:ascii="Arial" w:eastAsia="Calibri" w:hAnsi="Arial" w:cs="B Titr" w:hint="cs"/>
                <w:rtl/>
              </w:rPr>
              <w:t>رديف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</w:rPr>
            </w:pPr>
            <w:r w:rsidRPr="00490015">
              <w:rPr>
                <w:rFonts w:ascii="Arial" w:eastAsia="Calibri" w:hAnsi="Arial" w:cs="B Titr" w:hint="cs"/>
                <w:rtl/>
              </w:rPr>
              <w:t>سوابق آموزشي تدريس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</w:rPr>
            </w:pPr>
            <w:r w:rsidRPr="00490015">
              <w:rPr>
                <w:rFonts w:ascii="Arial" w:eastAsia="Calibri" w:hAnsi="Arial" w:cs="B Titr" w:hint="cs"/>
                <w:rtl/>
              </w:rPr>
              <w:t>موضوع تدريس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</w:rPr>
            </w:pPr>
            <w:r w:rsidRPr="00490015">
              <w:rPr>
                <w:rFonts w:ascii="Arial" w:eastAsia="Calibri" w:hAnsi="Arial" w:cs="B Titr" w:hint="cs"/>
                <w:rtl/>
              </w:rPr>
              <w:t>مقطع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درگروه جغرافياي دانشگاه زنجان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جغرافياي مناطق خشك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درمركز آموزش عالي علمي- كاربردي ميراث فرهنگي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مديريت جهانگردي)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مديريت گردشگري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درمركز آموزش عالي علمي- كاربردي ميراث فرهنگي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مديريت جهانگردي)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شناخت صنعت جهانگردي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درمركز آموزش عالي علمي- كاربردي ميراث فرهنگي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مديريت جهانگردي)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شناخت صنعت جهانگردي وهتلداري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درمركز آموزش عالي علمي- كاربردي ميراث فرهنگي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معماري)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معماري و شناخت روستا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كارداني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درمركز آموزش عالي علمي- كاربردي ميراث فرهنگي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مديريت جهانگردي)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جغرافيا ي ايرانگردي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كارداني وكارشناسي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درمركز آموزش عالي علمي- كاربردي ميراث فرهنگي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مديريت جهانگردي)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گردشگري بين المللي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درمركز آموزش عالي علمي- كاربردي ميراث فرهنگي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مديريت جهانگردي)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نقشه خواني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كارداني وكارشناسي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 مركز آموزش عالي جهاد دانشگاهي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فرهنگي)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مديريت گردشگري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كارشناسي</w:t>
            </w:r>
          </w:p>
        </w:tc>
      </w:tr>
      <w:tr w:rsidR="00490015" w:rsidRPr="00490015" w:rsidTr="00490015">
        <w:trPr>
          <w:trHeight w:val="663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 مركز آموزش عالي جهاد دانشگاهي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(گروه روابط عمومي)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سازمانها و شناخت تشكيلات سازماني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كارشناسي</w:t>
            </w:r>
          </w:p>
        </w:tc>
      </w:tr>
      <w:tr w:rsidR="00490015" w:rsidRPr="00490015" w:rsidTr="00490015">
        <w:trPr>
          <w:trHeight w:val="745"/>
        </w:trPr>
        <w:tc>
          <w:tcPr>
            <w:tcW w:w="77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486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 دوره هاي آموزشي سازمان ميراث فرهنگي،... استان گيلان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(به عنوان مروج بهره وري دستگاه)</w:t>
            </w:r>
          </w:p>
        </w:tc>
        <w:tc>
          <w:tcPr>
            <w:tcW w:w="3119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آموزش مفاهيم فرايند گرايي واستقرارنظام مديريت كيفيت</w:t>
            </w:r>
          </w:p>
        </w:tc>
        <w:tc>
          <w:tcPr>
            <w:tcW w:w="2126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 طرح مروجين بهره وري</w:t>
            </w:r>
          </w:p>
        </w:tc>
      </w:tr>
      <w:tr w:rsidR="00490015" w:rsidRPr="00490015" w:rsidTr="00490015">
        <w:trPr>
          <w:trHeight w:val="465"/>
        </w:trPr>
        <w:tc>
          <w:tcPr>
            <w:tcW w:w="775" w:type="dxa"/>
            <w:tcBorders>
              <w:bottom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 دوره هاي آموزشي سازمان ميراث فرهنگي،... استان گيلان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(به عنوان مروج بهره وري دستگاه)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آموزش شناسايي و احصاءفرايندها واستقرارسيستمهاي مديريت كيفيت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 طرح مروجين بهره وري</w:t>
            </w:r>
          </w:p>
        </w:tc>
      </w:tr>
      <w:tr w:rsidR="00490015" w:rsidRPr="00490015" w:rsidTr="00490015">
        <w:trPr>
          <w:trHeight w:val="265"/>
        </w:trPr>
        <w:tc>
          <w:tcPr>
            <w:tcW w:w="775" w:type="dxa"/>
            <w:tcBorders>
              <w:top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تدريس در دوره هاي آموزشي سازمان ميراث فرهنگي،... استان گيلان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(به عنوان مروج بهره وري دستگاه)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آموزش مفاهيم فرايند گرايي و شناسايي و احصاءفرايندها ونحوه تدوين فلوچارت ها به روش اوكلند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sz w:val="24"/>
                <w:szCs w:val="24"/>
                <w:rtl/>
              </w:rPr>
            </w:pP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>كارشناس طرح مروجين بهره وري</w:t>
            </w:r>
          </w:p>
        </w:tc>
      </w:tr>
    </w:tbl>
    <w:p w:rsidR="00490015" w:rsidRDefault="00490015" w:rsidP="00490015">
      <w:pPr>
        <w:rPr>
          <w:rFonts w:hint="cs"/>
          <w:rtl/>
        </w:rPr>
      </w:pPr>
    </w:p>
    <w:tbl>
      <w:tblPr>
        <w:tblStyle w:val="TableGrid"/>
        <w:tblpPr w:leftFromText="180" w:rightFromText="180" w:vertAnchor="page" w:horzAnchor="margin" w:tblpXSpec="center" w:tblpY="1278"/>
        <w:bidiVisual/>
        <w:tblW w:w="10490" w:type="dxa"/>
        <w:tblInd w:w="1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4111"/>
        <w:gridCol w:w="1843"/>
      </w:tblGrid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  <w:lang w:bidi="fa-IR"/>
              </w:rPr>
            </w:pPr>
            <w:r w:rsidRPr="00490015">
              <w:rPr>
                <w:rFonts w:ascii="Arial" w:eastAsia="Calibri" w:hAnsi="Arial" w:cs="B Titr"/>
                <w:rtl/>
                <w:lang w:bidi="fa-IR"/>
              </w:rPr>
              <w:lastRenderedPageBreak/>
              <w:t>رديف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</w:rPr>
            </w:pPr>
            <w:r w:rsidRPr="00490015">
              <w:rPr>
                <w:rFonts w:ascii="Arial" w:eastAsia="Calibri" w:hAnsi="Arial" w:cs="B Titr"/>
                <w:rtl/>
              </w:rPr>
              <w:t>سوابق اجرايي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</w:rPr>
            </w:pPr>
            <w:r w:rsidRPr="00490015">
              <w:rPr>
                <w:rFonts w:ascii="Arial" w:eastAsia="Calibri" w:hAnsi="Arial" w:cs="B Titr"/>
                <w:rtl/>
              </w:rPr>
              <w:t>سمت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rtl/>
              </w:rPr>
            </w:pPr>
            <w:r w:rsidRPr="00490015">
              <w:rPr>
                <w:rFonts w:ascii="Arial" w:eastAsia="Calibri" w:hAnsi="Arial" w:cs="B Titr"/>
                <w:rtl/>
              </w:rPr>
              <w:t>تاريخ</w:t>
            </w:r>
            <w:r w:rsidRPr="00490015">
              <w:rPr>
                <w:rFonts w:ascii="Arial" w:eastAsia="Calibri" w:hAnsi="Arial" w:cs="B Titr" w:hint="cs"/>
                <w:rtl/>
              </w:rPr>
              <w:t xml:space="preserve"> شروع</w:t>
            </w:r>
          </w:p>
        </w:tc>
      </w:tr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اداره کل ميراث فرهنگي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كارشناس مردم شناس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11/8/81</w:t>
            </w:r>
          </w:p>
        </w:tc>
      </w:tr>
      <w:tr w:rsidR="00490015" w:rsidRPr="00490015" w:rsidTr="00490015">
        <w:trPr>
          <w:trHeight w:val="456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2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اداره کل ميراث فرهنگي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مسئول بخش مردم شناسی وجانشين معاون پژوهشي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14/4/82</w:t>
            </w:r>
          </w:p>
        </w:tc>
      </w:tr>
      <w:tr w:rsidR="00490015" w:rsidRPr="00490015" w:rsidTr="00490015">
        <w:trPr>
          <w:trHeight w:val="153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3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 و گردشگري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سرپرست اداره آمار و برنامه ريزي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16/8/82</w:t>
            </w:r>
          </w:p>
        </w:tc>
      </w:tr>
      <w:tr w:rsidR="00490015" w:rsidRPr="00490015" w:rsidTr="00490015">
        <w:trPr>
          <w:trHeight w:val="306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4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 و گردشگري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رئيس حوزه رياست سازمان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316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5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 و گردشگري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دبيرکمیته بهره وري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ومروج بهره وري دستگاه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6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 و گردشگري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مسئول طرح جمع آوري اطلاعات پرتال ميراث فرهنگي و گردشگري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7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 و گردشگري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>رئيس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 xml:space="preserve"> گروه تاريخ 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جغرافيا ومردمشناسي مركزپژوهشي گيلانشناسي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24/8/85</w:t>
            </w:r>
          </w:p>
        </w:tc>
      </w:tr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8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 و گردشگري استان گیلان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مشاور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رئیس مرکز پژوهش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های گیلانشناسی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18/1/86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9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 xml:space="preserve">مشاور 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رئیس سازمان و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معاون پژوهشی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24/6/86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10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جانشین معاونت سرمایه گذاری وطرحهای سازمان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10/8/86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11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مدیر مناطق نمونه گردشگری استان زنجان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12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كارشناس مسئول برنامه ريزي و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بودجه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18/6/87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13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مشاور و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رئيس حوزه رياست سازمان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12/8/87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14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عضو اصلی شورای فنی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15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سازمان 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 xml:space="preserve">معاون آموزشی مرکز علمی </w:t>
            </w:r>
            <w:r w:rsidRPr="00490015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 xml:space="preserve"> کاربردی میراث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فرهنگي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 xml:space="preserve"> زنجان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31/6/88</w:t>
            </w:r>
          </w:p>
        </w:tc>
      </w:tr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16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كل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کارشناس مسئول فرهنگی و</w:t>
            </w: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ارتباطات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4/10/89</w:t>
            </w:r>
          </w:p>
        </w:tc>
      </w:tr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17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كل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دبيرگروه كارشناسي و تهيه كننده سندبرنامه راهبردي توسعه بخش ميراث فرهنگي،...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341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18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كل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عضو کمیته فنی گردشگری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19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كل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سرپرست معاونت صنایع دستی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27/2/90</w:t>
            </w:r>
          </w:p>
        </w:tc>
      </w:tr>
      <w:tr w:rsidR="00490015" w:rsidRPr="00490015" w:rsidTr="00490015">
        <w:trPr>
          <w:trHeight w:val="50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20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كل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رئيس حوزه مديركل وبرنامه ريزي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11/4/89</w:t>
            </w:r>
          </w:p>
        </w:tc>
      </w:tr>
      <w:tr w:rsidR="00490015" w:rsidRPr="00490015" w:rsidTr="00490015">
        <w:trPr>
          <w:trHeight w:val="489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21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كل </w:t>
            </w:r>
            <w:r w:rsidRPr="00490015">
              <w:rPr>
                <w:rFonts w:ascii="Arial" w:eastAsia="Calibri" w:hAnsi="Arial" w:cs="B Mitra"/>
                <w:b/>
                <w:bCs/>
                <w:sz w:val="20"/>
                <w:szCs w:val="20"/>
                <w:rtl/>
                <w:lang w:bidi="fa-IR"/>
              </w:rPr>
              <w:t>ميراث فرهنگي،.... 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>رييس گروه كارشناسي ومسئول دبيرخانه كارگروه ميراث فرهنگي ،...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423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22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>اداره كل ميراث فرهنگي، ...استان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 xml:space="preserve">عضو كميته حقوق شهروندي و سلامت نظام اداري 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  <w:tr w:rsidR="00490015" w:rsidRPr="00490015" w:rsidTr="00490015">
        <w:trPr>
          <w:trHeight w:val="65"/>
        </w:trPr>
        <w:tc>
          <w:tcPr>
            <w:tcW w:w="85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/>
                <w:sz w:val="20"/>
                <w:szCs w:val="20"/>
                <w:rtl/>
              </w:rPr>
              <w:t>23</w:t>
            </w:r>
          </w:p>
        </w:tc>
        <w:tc>
          <w:tcPr>
            <w:tcW w:w="3685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  <w:lang w:bidi="fa-IR"/>
              </w:rPr>
              <w:t>اداره كل ميراث فرهنگي، ...استان زنجان</w:t>
            </w:r>
          </w:p>
        </w:tc>
        <w:tc>
          <w:tcPr>
            <w:tcW w:w="4111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 xml:space="preserve">بازرس اداره كل ميراث فرهنگي،... زنجان </w:t>
            </w:r>
          </w:p>
        </w:tc>
        <w:tc>
          <w:tcPr>
            <w:tcW w:w="1843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>همزمان</w:t>
            </w:r>
          </w:p>
        </w:tc>
      </w:tr>
    </w:tbl>
    <w:p w:rsidR="00490015" w:rsidRDefault="00490015" w:rsidP="00490015">
      <w:pPr>
        <w:rPr>
          <w:rFonts w:hint="cs"/>
          <w:rtl/>
        </w:rPr>
      </w:pPr>
    </w:p>
    <w:p w:rsidR="00490015" w:rsidRDefault="00490015" w:rsidP="00490015">
      <w:pPr>
        <w:rPr>
          <w:rFonts w:hint="cs"/>
          <w:rtl/>
        </w:rPr>
      </w:pPr>
    </w:p>
    <w:p w:rsidR="00490015" w:rsidRDefault="00490015" w:rsidP="00490015">
      <w:pPr>
        <w:rPr>
          <w:rFonts w:hint="cs"/>
          <w:rtl/>
        </w:rPr>
      </w:pPr>
    </w:p>
    <w:p w:rsidR="00490015" w:rsidRDefault="00490015" w:rsidP="00490015">
      <w:pPr>
        <w:rPr>
          <w:rFonts w:hint="cs"/>
          <w:rtl/>
        </w:rPr>
      </w:pPr>
    </w:p>
    <w:tbl>
      <w:tblPr>
        <w:tblStyle w:val="TableGrid"/>
        <w:tblpPr w:leftFromText="180" w:rightFromText="180" w:vertAnchor="text" w:horzAnchor="margin" w:tblpY="367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3402"/>
      </w:tblGrid>
      <w:tr w:rsidR="00490015" w:rsidRPr="00490015" w:rsidTr="00490015">
        <w:trPr>
          <w:trHeight w:val="376"/>
        </w:trPr>
        <w:tc>
          <w:tcPr>
            <w:tcW w:w="567" w:type="dxa"/>
          </w:tcPr>
          <w:p w:rsidR="00490015" w:rsidRPr="00490015" w:rsidRDefault="00490015" w:rsidP="00490015">
            <w:pPr>
              <w:tabs>
                <w:tab w:val="center" w:pos="1275"/>
              </w:tabs>
              <w:rPr>
                <w:rFonts w:ascii="Calibri" w:eastAsia="Calibri" w:hAnsi="Calibri" w:cs="B Titr" w:hint="cs"/>
                <w:sz w:val="16"/>
                <w:szCs w:val="16"/>
                <w:rtl/>
                <w:lang w:bidi="fa-IR"/>
              </w:rPr>
            </w:pPr>
          </w:p>
          <w:p w:rsidR="00490015" w:rsidRPr="00490015" w:rsidRDefault="00490015" w:rsidP="00490015">
            <w:pPr>
              <w:tabs>
                <w:tab w:val="center" w:pos="1275"/>
              </w:tabs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490015">
              <w:rPr>
                <w:rFonts w:ascii="Calibri" w:eastAsia="Calibri" w:hAnsi="Calibri" w:cs="B Titr" w:hint="cs"/>
                <w:sz w:val="16"/>
                <w:szCs w:val="16"/>
                <w:rtl/>
                <w:lang w:bidi="fa-IR"/>
              </w:rPr>
              <w:t>رديف</w:t>
            </w:r>
            <w:r w:rsidRPr="00490015"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ab/>
            </w:r>
            <w:r w:rsidRPr="0049001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490015">
              <w:rPr>
                <w:rFonts w:ascii="Calibri" w:eastAsia="Calibri" w:hAnsi="Calibri" w:cs="B Titr" w:hint="cs"/>
                <w:sz w:val="24"/>
                <w:szCs w:val="24"/>
                <w:rtl/>
              </w:rPr>
              <w:t>سوابق علمي - پژوهشي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490015">
              <w:rPr>
                <w:rFonts w:ascii="Calibri" w:eastAsia="Calibri" w:hAnsi="Calibri" w:cs="B Titr" w:hint="cs"/>
                <w:sz w:val="24"/>
                <w:szCs w:val="24"/>
                <w:rtl/>
              </w:rPr>
              <w:t>سمت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tabs>
                <w:tab w:val="center" w:pos="951"/>
              </w:tabs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490015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نوع اثر- </w:t>
            </w:r>
            <w:r w:rsidRPr="00490015">
              <w:rPr>
                <w:rFonts w:ascii="Calibri" w:eastAsia="Calibri" w:hAnsi="Calibri" w:cs="B Titr"/>
                <w:sz w:val="24"/>
                <w:szCs w:val="24"/>
                <w:rtl/>
              </w:rPr>
              <w:tab/>
            </w:r>
            <w:r w:rsidRPr="00490015">
              <w:rPr>
                <w:rFonts w:ascii="Calibri" w:eastAsia="Calibri" w:hAnsi="Calibri" w:cs="B Titr" w:hint="cs"/>
                <w:sz w:val="24"/>
                <w:szCs w:val="24"/>
                <w:rtl/>
              </w:rPr>
              <w:t>انتشارات</w:t>
            </w:r>
          </w:p>
        </w:tc>
      </w:tr>
      <w:tr w:rsidR="00490015" w:rsidRPr="00490015" w:rsidTr="00490015">
        <w:trPr>
          <w:trHeight w:val="33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توان سنجي منطقه‌اي شهرستان طارم در جهت توسعه منطقه‌اي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رساله كارشناسي ارشد - دانشگاه شهيد بهشتي</w:t>
            </w:r>
          </w:p>
        </w:tc>
      </w:tr>
      <w:tr w:rsidR="00490015" w:rsidRPr="00490015" w:rsidTr="00490015">
        <w:trPr>
          <w:trHeight w:val="37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بررسي نقش زنان روستاي گيلان دراقتصاد خانوار و ارائه  راهبردهاي مناسب براي حمايت از آنان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مقاله برگزيده - فصل نامه فرهنگ گيلان</w:t>
            </w:r>
          </w:p>
        </w:tc>
      </w:tr>
      <w:tr w:rsidR="00490015" w:rsidRPr="00490015" w:rsidTr="00490015">
        <w:trPr>
          <w:trHeight w:val="33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بررسي نقش زنان روستايي در انتقال فرهنگ عامه وحفظ آداب و رسوم وآئين‌هاي سنتي گيلان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tabs>
                <w:tab w:val="right" w:pos="4570"/>
              </w:tabs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مقاله برگزيده - فصل نامه فرهنگ گيلان</w:t>
            </w:r>
          </w:p>
        </w:tc>
      </w:tr>
      <w:tr w:rsidR="00490015" w:rsidRPr="00490015" w:rsidTr="00490015">
        <w:trPr>
          <w:trHeight w:val="311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روستاي قلعه دوش تالش، روستاي شگفت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مقاله برگزيده همايش تالش شناسي ، </w:t>
            </w:r>
            <w:r w:rsidRPr="00490015">
              <w:rPr>
                <w:rFonts w:ascii="Sakkal Majalla" w:eastAsia="Calibri" w:hAnsi="Sakkal Majalla" w:cs="B Mitra" w:hint="cs"/>
                <w:b/>
                <w:bCs/>
                <w:sz w:val="18"/>
                <w:szCs w:val="18"/>
                <w:rtl/>
              </w:rPr>
              <w:t>دانشگاه گيلان</w:t>
            </w:r>
          </w:p>
        </w:tc>
      </w:tr>
      <w:tr w:rsidR="00490015" w:rsidRPr="00490015" w:rsidTr="00490015">
        <w:trPr>
          <w:trHeight w:val="320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كتاب راهنماي گردشگري استان گيلان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مولف</w:t>
            </w:r>
          </w:p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كتابچه- سازمان گيلان</w:t>
            </w:r>
          </w:p>
        </w:tc>
      </w:tr>
      <w:tr w:rsidR="00490015" w:rsidRPr="00490015" w:rsidTr="00490015">
        <w:trPr>
          <w:trHeight w:val="411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طارم نماد گردشگري طبيعي و روستايي استان زنجان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مقاله برگزيده- سازمان گيلان</w:t>
            </w:r>
          </w:p>
        </w:tc>
      </w:tr>
      <w:tr w:rsidR="00490015" w:rsidRPr="00490015" w:rsidTr="00490015">
        <w:trPr>
          <w:trHeight w:val="292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عضو هيأت مردم نگاري شهرستان لنگرود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عضو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گزارش- پژوهشكده مردم شناسي كشور</w:t>
            </w:r>
          </w:p>
        </w:tc>
      </w:tr>
      <w:tr w:rsidR="00490015" w:rsidRPr="00490015" w:rsidTr="00490015">
        <w:trPr>
          <w:trHeight w:val="312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مطالعات مردم شناسي، زمين شناسي وجغرافيايي هيأت بررسي و شناسايي حوزه رودخانه شاهرود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عضو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گزارش - </w:t>
            </w: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سازمان ميراث فرهنگي،... استان گيلان</w:t>
            </w:r>
          </w:p>
        </w:tc>
      </w:tr>
      <w:tr w:rsidR="00490015" w:rsidRPr="00490015" w:rsidTr="00490015">
        <w:trPr>
          <w:trHeight w:val="534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مردم شناس وكارشناس مطالعات زمين شناسي وجغرافيايي هيئت كاوش باستانشناسي قلعه تاريخي رودخان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عضو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گزارش- </w:t>
            </w: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سازمان ميراث فرهنگي،... استان گيلان</w:t>
            </w:r>
          </w:p>
        </w:tc>
      </w:tr>
      <w:tr w:rsidR="00490015" w:rsidRPr="00490015" w:rsidTr="00490015">
        <w:trPr>
          <w:trHeight w:val="33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مردم شناس هيأت كاوش باستان شناسي قلعه تاريخي سلسال(ليسار) تالش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عضو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گزارش- </w:t>
            </w: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سازمان ميراث فرهنگي،... استان گيلان</w:t>
            </w:r>
          </w:p>
        </w:tc>
      </w:tr>
      <w:tr w:rsidR="00490015" w:rsidRPr="00490015" w:rsidTr="00490015">
        <w:trPr>
          <w:trHeight w:val="514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طرح مستندسازي گويش آباديهاي  8شهرستان و مستندسازي هنرهاي سنتي شرق گيلان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گزارش- </w:t>
            </w: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سازمان ميراث فرهنگي،... استان گيلان</w:t>
            </w:r>
          </w:p>
        </w:tc>
      </w:tr>
      <w:tr w:rsidR="00490015" w:rsidRPr="00490015" w:rsidTr="00490015">
        <w:trPr>
          <w:trHeight w:val="453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طرح بازنگري مردم نگاري شهرستان هاي استان گيلان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گزارش-</w:t>
            </w: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سازمان ميراث فرهنگي،... استان گيلان</w:t>
            </w:r>
          </w:p>
        </w:tc>
      </w:tr>
      <w:tr w:rsidR="00490015" w:rsidRPr="00490015" w:rsidTr="00490015">
        <w:trPr>
          <w:trHeight w:val="31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طرح شناسایی ومستند سازی هنرهای سنتی (صناعی) استان گیلان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گزارش- </w:t>
            </w:r>
            <w:r w:rsidRPr="00490015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سازمان ميراث فرهنگي،... استان گيلان</w:t>
            </w:r>
          </w:p>
        </w:tc>
      </w:tr>
      <w:tr w:rsidR="00490015" w:rsidRPr="00490015" w:rsidTr="00490015">
        <w:trPr>
          <w:trHeight w:val="415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آئين نوروز در گيلان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مقاله </w:t>
            </w:r>
            <w:r w:rsidRPr="0049001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 هفته نامه پارسه</w:t>
            </w:r>
          </w:p>
        </w:tc>
      </w:tr>
      <w:tr w:rsidR="00490015" w:rsidRPr="00490015" w:rsidTr="00490015">
        <w:trPr>
          <w:trHeight w:val="37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آئين شب يلدا(چله) در گيلان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مقاله </w:t>
            </w:r>
            <w:r w:rsidRPr="0049001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 هفته نامه پارسه</w:t>
            </w:r>
          </w:p>
        </w:tc>
      </w:tr>
      <w:tr w:rsidR="00490015" w:rsidRPr="00490015" w:rsidTr="00490015">
        <w:trPr>
          <w:trHeight w:val="237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16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آئينها و مراسم نوروزي در گيلان (شهرستان لنگرود)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نويسنده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مقاله </w:t>
            </w:r>
            <w:r w:rsidRPr="0049001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490015">
              <w:rPr>
                <w:rFonts w:ascii="Sakkal Majalla" w:eastAsia="Calibri" w:hAnsi="Sakkal Majalla" w:cs="B Mitra" w:hint="cs"/>
                <w:b/>
                <w:bCs/>
                <w:sz w:val="18"/>
                <w:szCs w:val="18"/>
                <w:rtl/>
              </w:rPr>
              <w:t xml:space="preserve"> مجله گيله وا</w:t>
            </w:r>
          </w:p>
        </w:tc>
      </w:tr>
      <w:tr w:rsidR="00490015" w:rsidRPr="00490015" w:rsidTr="00490015">
        <w:trPr>
          <w:trHeight w:val="254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17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مطالعات آمايش استان زنجان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عضو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گزارش </w:t>
            </w:r>
            <w:r w:rsidRPr="0049001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 معاونت برنامه ريزي استانداري</w:t>
            </w:r>
          </w:p>
        </w:tc>
      </w:tr>
      <w:tr w:rsidR="00490015" w:rsidRPr="00490015" w:rsidTr="00490015">
        <w:trPr>
          <w:trHeight w:val="269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تهيه و تدوين پيش نويس سند توسعه 7شهرستان استان زنجان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عضو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گزارش-معاونت برنامه ريزي استانداري</w:t>
            </w:r>
          </w:p>
        </w:tc>
      </w:tr>
      <w:tr w:rsidR="00490015" w:rsidRPr="00490015" w:rsidTr="00490015">
        <w:trPr>
          <w:trHeight w:val="32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19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طرح جامع مناطق نمونه گردشگري قلعه بهستان،حاشيه سدگلابروسدخليفه لو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گزارش-مهندسين مشاور دانش گستران</w:t>
            </w:r>
          </w:p>
        </w:tc>
      </w:tr>
      <w:tr w:rsidR="00490015" w:rsidRPr="00490015" w:rsidTr="00490015">
        <w:trPr>
          <w:trHeight w:val="383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طرح امکانسنجی 14 منطقه نمونه استان زنجان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گزارش-مهندسين مشاور ايده پردازان</w:t>
            </w:r>
          </w:p>
        </w:tc>
      </w:tr>
      <w:tr w:rsidR="00490015" w:rsidRPr="00490015" w:rsidTr="00490015">
        <w:trPr>
          <w:trHeight w:val="20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مطالعات وطراحی سایت گردشگری معبد تاریخی داش کسن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گزارش-مهندسين مشاور سبزانديش پايش</w:t>
            </w:r>
          </w:p>
        </w:tc>
      </w:tr>
      <w:tr w:rsidR="00490015" w:rsidRPr="00490015" w:rsidTr="00490015">
        <w:trPr>
          <w:trHeight w:val="494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22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مطالعات طرح جامع منطقه نمونه گردشگری زنجانرود(حد فاصل سه پل)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گزارش-مهندسين مشاور پادياو</w:t>
            </w:r>
          </w:p>
        </w:tc>
      </w:tr>
      <w:tr w:rsidR="00490015" w:rsidRPr="00490015" w:rsidTr="00490015">
        <w:trPr>
          <w:trHeight w:val="336"/>
        </w:trPr>
        <w:tc>
          <w:tcPr>
            <w:tcW w:w="56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23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کتابچه گزارش عملکرد مصوبات دور اول ودوم سفر ریاست جمهوری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تدوين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كتابچه-سازمان ميراث فرهنگي زنجان</w:t>
            </w:r>
          </w:p>
        </w:tc>
      </w:tr>
      <w:tr w:rsidR="00490015" w:rsidRPr="00490015" w:rsidTr="00490015">
        <w:trPr>
          <w:trHeight w:val="624"/>
        </w:trPr>
        <w:tc>
          <w:tcPr>
            <w:tcW w:w="567" w:type="dxa"/>
            <w:tcBorders>
              <w:right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490015">
              <w:rPr>
                <w:rFonts w:ascii="Calibri" w:eastAsia="Calibri" w:hAnsi="Calibri" w:cs="B Titr" w:hint="cs"/>
                <w:sz w:val="20"/>
                <w:szCs w:val="20"/>
                <w:rtl/>
              </w:rPr>
              <w:t>24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490015" w:rsidRPr="00490015" w:rsidRDefault="00490015" w:rsidP="00490015">
            <w:pPr>
              <w:bidi w:val="0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تدوین سند برنامه استراتژيک و راهبردي بخش میراث فرهنگی ، صنایع دستی </w:t>
            </w:r>
            <w:r w:rsidRPr="00490015"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  <w:t>و گردشگری</w:t>
            </w: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استان(برنامه پنجم توسعه)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دبيرگروه كارشناسي وتهيه كننده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90015" w:rsidRPr="00490015" w:rsidRDefault="00490015" w:rsidP="00490015">
            <w:pPr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كتابچه-معاونت برنامه ريزي استانداري</w:t>
            </w:r>
          </w:p>
        </w:tc>
      </w:tr>
      <w:tr w:rsidR="00490015" w:rsidRPr="00490015" w:rsidTr="0049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567" w:type="dxa"/>
          </w:tcPr>
          <w:p w:rsidR="00490015" w:rsidRPr="00490015" w:rsidRDefault="00490015" w:rsidP="00490015">
            <w:pPr>
              <w:spacing w:after="160" w:line="259" w:lineRule="auto"/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25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مطالعات و تدوين اطلس صنايع دستي استان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گزارش-مشاور</w:t>
            </w:r>
          </w:p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</w:p>
        </w:tc>
      </w:tr>
      <w:tr w:rsidR="00490015" w:rsidRPr="00490015" w:rsidTr="0049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</w:tcPr>
          <w:p w:rsidR="00490015" w:rsidRPr="00490015" w:rsidRDefault="00490015" w:rsidP="00490015">
            <w:pPr>
              <w:spacing w:after="160" w:line="259" w:lineRule="auto"/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26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مطالعه و طراحي سايت گردشگري پير همدان و يخچال وليدر طارم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ناظر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گزارش-مهندسين مشاور طرح آبريز</w:t>
            </w:r>
          </w:p>
        </w:tc>
      </w:tr>
      <w:tr w:rsidR="00490015" w:rsidRPr="00490015" w:rsidTr="0049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7" w:type="dxa"/>
          </w:tcPr>
          <w:p w:rsidR="00490015" w:rsidRPr="00490015" w:rsidRDefault="00490015" w:rsidP="00490015">
            <w:pPr>
              <w:spacing w:after="160" w:line="259" w:lineRule="auto"/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27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 xml:space="preserve">بررسي علل ركود گردشگري و راهكارهاي رشد آن درمنطقه ي سلطانيه ( با استفاده از مدل 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  <w:lang w:bidi="fa-IR"/>
              </w:rPr>
              <w:t>مولف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مقاله ي برگزيده ي‌اولين همايش ملي سلطانيه</w:t>
            </w:r>
          </w:p>
        </w:tc>
      </w:tr>
      <w:tr w:rsidR="00490015" w:rsidRPr="00490015" w:rsidTr="0049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490015" w:rsidRPr="00490015" w:rsidRDefault="00490015" w:rsidP="00490015">
            <w:pPr>
              <w:spacing w:after="160" w:line="259" w:lineRule="auto"/>
              <w:jc w:val="center"/>
              <w:rPr>
                <w:rFonts w:ascii="Arial" w:eastAsia="Calibri" w:hAnsi="Arial" w:cs="B Titr"/>
                <w:sz w:val="20"/>
                <w:szCs w:val="20"/>
                <w:rtl/>
              </w:rPr>
            </w:pPr>
            <w:r w:rsidRPr="00490015">
              <w:rPr>
                <w:rFonts w:ascii="Arial" w:eastAsia="Calibri" w:hAnsi="Arial" w:cs="B Titr" w:hint="cs"/>
                <w:sz w:val="20"/>
                <w:szCs w:val="20"/>
                <w:rtl/>
              </w:rPr>
              <w:t>28</w:t>
            </w:r>
          </w:p>
        </w:tc>
        <w:tc>
          <w:tcPr>
            <w:tcW w:w="4820" w:type="dxa"/>
          </w:tcPr>
          <w:p w:rsidR="00490015" w:rsidRPr="00490015" w:rsidRDefault="00490015" w:rsidP="00490015">
            <w:pPr>
              <w:tabs>
                <w:tab w:val="left" w:pos="2684"/>
                <w:tab w:val="center" w:pos="2939"/>
              </w:tabs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جغرافياي تاريخي سلطانيه</w:t>
            </w:r>
          </w:p>
        </w:tc>
        <w:tc>
          <w:tcPr>
            <w:tcW w:w="1417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  <w:lang w:bidi="fa-IR"/>
              </w:rPr>
              <w:t>مولف</w:t>
            </w:r>
          </w:p>
        </w:tc>
        <w:tc>
          <w:tcPr>
            <w:tcW w:w="3402" w:type="dxa"/>
          </w:tcPr>
          <w:p w:rsidR="00490015" w:rsidRPr="00490015" w:rsidRDefault="00490015" w:rsidP="00490015">
            <w:pPr>
              <w:jc w:val="center"/>
              <w:rPr>
                <w:rFonts w:ascii="Arial" w:eastAsia="Calibri" w:hAnsi="Arial" w:cs="B Mitra"/>
                <w:b/>
                <w:bCs/>
                <w:sz w:val="18"/>
                <w:szCs w:val="18"/>
                <w:rtl/>
              </w:rPr>
            </w:pPr>
            <w:r w:rsidRPr="00490015">
              <w:rPr>
                <w:rFonts w:ascii="Arial" w:eastAsia="Calibri" w:hAnsi="Arial" w:cs="B Mitra" w:hint="cs"/>
                <w:b/>
                <w:bCs/>
                <w:sz w:val="18"/>
                <w:szCs w:val="18"/>
                <w:rtl/>
              </w:rPr>
              <w:t>مقاله ي برگزيده ي‌اولين همايش ملي سلطانيه</w:t>
            </w:r>
          </w:p>
        </w:tc>
      </w:tr>
    </w:tbl>
    <w:p w:rsidR="00490015" w:rsidRDefault="00490015" w:rsidP="00490015">
      <w:pPr>
        <w:rPr>
          <w:rFonts w:hint="cs"/>
          <w:rtl/>
        </w:rPr>
      </w:pPr>
    </w:p>
    <w:p w:rsidR="00490015" w:rsidRDefault="00490015" w:rsidP="00490015">
      <w:bookmarkStart w:id="0" w:name="_GoBack"/>
      <w:bookmarkEnd w:id="0"/>
    </w:p>
    <w:sectPr w:rsidR="00490015" w:rsidSect="00490015">
      <w:pgSz w:w="11906" w:h="16838"/>
      <w:pgMar w:top="993" w:right="1133" w:bottom="993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15"/>
    <w:rsid w:val="00490015"/>
    <w:rsid w:val="006F6852"/>
    <w:rsid w:val="00B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01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01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basir</dc:creator>
  <cp:lastModifiedBy>basir</cp:lastModifiedBy>
  <cp:revision>2</cp:revision>
  <dcterms:created xsi:type="dcterms:W3CDTF">2018-02-12T07:44:00Z</dcterms:created>
  <dcterms:modified xsi:type="dcterms:W3CDTF">2018-02-12T07:50:00Z</dcterms:modified>
</cp:coreProperties>
</file>